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0" w:rsidRDefault="00F45640" w:rsidP="00F45480">
      <w:pPr>
        <w:spacing w:after="0"/>
        <w:jc w:val="center"/>
        <w:rPr>
          <w:rFonts w:ascii="Times New Roman" w:hAnsi="Times New Roman" w:cs="Times New Roman"/>
          <w:b/>
          <w:sz w:val="28"/>
          <w:szCs w:val="28"/>
        </w:rPr>
      </w:pPr>
      <w:r>
        <w:rPr>
          <w:rFonts w:ascii="Times New Roman" w:hAnsi="Times New Roman" w:cs="Times New Roman"/>
          <w:b/>
          <w:sz w:val="28"/>
          <w:szCs w:val="28"/>
        </w:rPr>
        <w:t>STEPH</w:t>
      </w:r>
      <w:r w:rsidR="00F45480">
        <w:rPr>
          <w:rFonts w:ascii="Times New Roman" w:hAnsi="Times New Roman" w:cs="Times New Roman"/>
          <w:b/>
          <w:sz w:val="28"/>
          <w:szCs w:val="28"/>
        </w:rPr>
        <w:t>EN’S VISION OF THE GLORIFIED CHRIST</w:t>
      </w:r>
    </w:p>
    <w:p w:rsidR="00F45480" w:rsidRDefault="00F45480" w:rsidP="00F45480">
      <w:pPr>
        <w:spacing w:after="0"/>
        <w:jc w:val="center"/>
        <w:rPr>
          <w:rFonts w:ascii="Times New Roman" w:hAnsi="Times New Roman" w:cs="Times New Roman"/>
          <w:sz w:val="24"/>
          <w:szCs w:val="24"/>
        </w:rPr>
      </w:pPr>
      <w:r>
        <w:rPr>
          <w:rFonts w:ascii="Times New Roman" w:hAnsi="Times New Roman" w:cs="Times New Roman"/>
          <w:sz w:val="24"/>
          <w:szCs w:val="24"/>
        </w:rPr>
        <w:t>Acts 7:54-8:1</w:t>
      </w:r>
    </w:p>
    <w:p w:rsidR="00F45480" w:rsidRDefault="00F45480" w:rsidP="00F45480">
      <w:pPr>
        <w:spacing w:after="0"/>
        <w:jc w:val="center"/>
        <w:rPr>
          <w:rFonts w:ascii="Times New Roman" w:hAnsi="Times New Roman" w:cs="Times New Roman"/>
          <w:sz w:val="24"/>
          <w:szCs w:val="24"/>
        </w:rPr>
      </w:pPr>
      <w:r>
        <w:rPr>
          <w:rFonts w:ascii="Times New Roman" w:hAnsi="Times New Roman" w:cs="Times New Roman"/>
          <w:sz w:val="24"/>
          <w:szCs w:val="24"/>
        </w:rPr>
        <w:t xml:space="preserve">Dr. Glenn A. </w:t>
      </w:r>
      <w:proofErr w:type="spellStart"/>
      <w:r>
        <w:rPr>
          <w:rFonts w:ascii="Times New Roman" w:hAnsi="Times New Roman" w:cs="Times New Roman"/>
          <w:sz w:val="24"/>
          <w:szCs w:val="24"/>
        </w:rPr>
        <w:t>Jent</w:t>
      </w:r>
      <w:proofErr w:type="spellEnd"/>
      <w:r>
        <w:rPr>
          <w:rFonts w:ascii="Times New Roman" w:hAnsi="Times New Roman" w:cs="Times New Roman"/>
          <w:sz w:val="24"/>
          <w:szCs w:val="24"/>
        </w:rPr>
        <w:t>, Pastor</w:t>
      </w:r>
    </w:p>
    <w:p w:rsidR="00ED68E4" w:rsidRDefault="00ED68E4" w:rsidP="00F45480">
      <w:pPr>
        <w:spacing w:after="0"/>
        <w:jc w:val="center"/>
        <w:rPr>
          <w:rFonts w:ascii="Times New Roman" w:hAnsi="Times New Roman" w:cs="Times New Roman"/>
          <w:sz w:val="24"/>
          <w:szCs w:val="24"/>
        </w:rPr>
      </w:pPr>
    </w:p>
    <w:p w:rsidR="00F45480" w:rsidRPr="00ED68E4" w:rsidRDefault="00F45480" w:rsidP="00F45480">
      <w:pPr>
        <w:spacing w:after="0"/>
        <w:rPr>
          <w:rFonts w:ascii="Times New Roman" w:hAnsi="Times New Roman" w:cs="Times New Roman"/>
          <w:b/>
          <w:sz w:val="28"/>
          <w:szCs w:val="28"/>
        </w:rPr>
      </w:pPr>
      <w:r w:rsidRPr="00ED68E4">
        <w:rPr>
          <w:rFonts w:ascii="Times New Roman" w:hAnsi="Times New Roman" w:cs="Times New Roman"/>
          <w:b/>
          <w:sz w:val="28"/>
          <w:szCs w:val="28"/>
        </w:rPr>
        <w:t>INTRODUCTION</w:t>
      </w:r>
    </w:p>
    <w:p w:rsidR="00F45480" w:rsidRPr="00ED68E4" w:rsidRDefault="00F45480" w:rsidP="00F45480">
      <w:pPr>
        <w:spacing w:after="0"/>
        <w:jc w:val="both"/>
        <w:rPr>
          <w:rFonts w:ascii="Times New Roman" w:hAnsi="Times New Roman" w:cs="Times New Roman"/>
          <w:sz w:val="28"/>
          <w:szCs w:val="28"/>
        </w:rPr>
      </w:pPr>
      <w:r w:rsidRPr="00ED68E4">
        <w:rPr>
          <w:rFonts w:ascii="Times New Roman" w:hAnsi="Times New Roman" w:cs="Times New Roman"/>
          <w:b/>
          <w:sz w:val="28"/>
          <w:szCs w:val="28"/>
        </w:rPr>
        <w:tab/>
      </w:r>
      <w:r w:rsidR="00F45640">
        <w:rPr>
          <w:rFonts w:ascii="Times New Roman" w:hAnsi="Times New Roman" w:cs="Times New Roman"/>
          <w:sz w:val="28"/>
          <w:szCs w:val="28"/>
        </w:rPr>
        <w:t>Prior to our text, Steph</w:t>
      </w:r>
      <w:r w:rsidRPr="00ED68E4">
        <w:rPr>
          <w:rFonts w:ascii="Times New Roman" w:hAnsi="Times New Roman" w:cs="Times New Roman"/>
          <w:sz w:val="28"/>
          <w:szCs w:val="28"/>
        </w:rPr>
        <w:t xml:space="preserve">en has just finished his powerful sermon—one that convicted the hearers of their role in the rejection and death of </w:t>
      </w:r>
      <w:r w:rsidR="00ED68E4" w:rsidRPr="00ED68E4">
        <w:rPr>
          <w:rFonts w:ascii="Times New Roman" w:hAnsi="Times New Roman" w:cs="Times New Roman"/>
          <w:sz w:val="28"/>
          <w:szCs w:val="28"/>
        </w:rPr>
        <w:t xml:space="preserve">the </w:t>
      </w:r>
      <w:r w:rsidRPr="00ED68E4">
        <w:rPr>
          <w:rFonts w:ascii="Times New Roman" w:hAnsi="Times New Roman" w:cs="Times New Roman"/>
          <w:sz w:val="28"/>
          <w:szCs w:val="28"/>
        </w:rPr>
        <w:t>prophets and of M</w:t>
      </w:r>
      <w:r w:rsidR="00ED68E4" w:rsidRPr="00ED68E4">
        <w:rPr>
          <w:rFonts w:ascii="Times New Roman" w:hAnsi="Times New Roman" w:cs="Times New Roman"/>
          <w:sz w:val="28"/>
          <w:szCs w:val="28"/>
        </w:rPr>
        <w:t>essiah Himself. The hearers beca</w:t>
      </w:r>
      <w:r w:rsidRPr="00ED68E4">
        <w:rPr>
          <w:rFonts w:ascii="Times New Roman" w:hAnsi="Times New Roman" w:cs="Times New Roman"/>
          <w:sz w:val="28"/>
          <w:szCs w:val="28"/>
        </w:rPr>
        <w:t>me “furious” at the speaker and determine</w:t>
      </w:r>
      <w:r w:rsidR="00ED68E4" w:rsidRPr="00ED68E4">
        <w:rPr>
          <w:rFonts w:ascii="Times New Roman" w:hAnsi="Times New Roman" w:cs="Times New Roman"/>
          <w:sz w:val="28"/>
          <w:szCs w:val="28"/>
        </w:rPr>
        <w:t>d</w:t>
      </w:r>
      <w:r w:rsidRPr="00ED68E4">
        <w:rPr>
          <w:rFonts w:ascii="Times New Roman" w:hAnsi="Times New Roman" w:cs="Times New Roman"/>
          <w:sz w:val="28"/>
          <w:szCs w:val="28"/>
        </w:rPr>
        <w:t xml:space="preserve"> to kill him. Luke describes the assault with these colorful words: They “gnashed their teeth at him.” Let us see what we can le</w:t>
      </w:r>
      <w:r w:rsidR="00ED68E4" w:rsidRPr="00ED68E4">
        <w:rPr>
          <w:rFonts w:ascii="Times New Roman" w:hAnsi="Times New Roman" w:cs="Times New Roman"/>
          <w:sz w:val="28"/>
          <w:szCs w:val="28"/>
        </w:rPr>
        <w:t>arn from our text.</w:t>
      </w:r>
    </w:p>
    <w:p w:rsidR="00ED68E4" w:rsidRDefault="00ED68E4" w:rsidP="00F45480">
      <w:pPr>
        <w:spacing w:after="0"/>
        <w:jc w:val="both"/>
        <w:rPr>
          <w:rFonts w:ascii="Times New Roman" w:hAnsi="Times New Roman" w:cs="Times New Roman"/>
          <w:sz w:val="24"/>
          <w:szCs w:val="24"/>
        </w:rPr>
      </w:pPr>
    </w:p>
    <w:p w:rsidR="00F45480" w:rsidRDefault="00EF3760" w:rsidP="00F45480">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WHEN THE ENEMIES ARE</w:t>
      </w:r>
      <w:r w:rsidR="00F45480">
        <w:rPr>
          <w:rFonts w:ascii="Times New Roman" w:hAnsi="Times New Roman" w:cs="Times New Roman"/>
          <w:b/>
          <w:sz w:val="24"/>
          <w:szCs w:val="24"/>
        </w:rPr>
        <w:t xml:space="preserve"> FURIOUS, THEIR THINKING IS SPURIOUS.</w:t>
      </w:r>
    </w:p>
    <w:p w:rsidR="00F45480" w:rsidRDefault="00F45480" w:rsidP="00F4548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They think they are righteous when they are </w:t>
      </w:r>
      <w:r w:rsidRPr="00F45480">
        <w:rPr>
          <w:rFonts w:ascii="Times New Roman" w:hAnsi="Times New Roman" w:cs="Times New Roman"/>
          <w:b/>
          <w:sz w:val="24"/>
          <w:szCs w:val="24"/>
          <w:u w:val="single"/>
        </w:rPr>
        <w:t>evil</w:t>
      </w:r>
      <w:r>
        <w:rPr>
          <w:rFonts w:ascii="Times New Roman" w:hAnsi="Times New Roman" w:cs="Times New Roman"/>
          <w:sz w:val="24"/>
          <w:szCs w:val="24"/>
        </w:rPr>
        <w:t>.</w:t>
      </w:r>
    </w:p>
    <w:p w:rsidR="00F45480" w:rsidRDefault="00F45480" w:rsidP="00F4548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They think they are hearing lies when they are hearing the </w:t>
      </w:r>
      <w:r w:rsidRPr="00F45480">
        <w:rPr>
          <w:rFonts w:ascii="Times New Roman" w:hAnsi="Times New Roman" w:cs="Times New Roman"/>
          <w:b/>
          <w:sz w:val="24"/>
          <w:szCs w:val="24"/>
          <w:u w:val="single"/>
        </w:rPr>
        <w:t>truth</w:t>
      </w:r>
      <w:r>
        <w:rPr>
          <w:rFonts w:ascii="Times New Roman" w:hAnsi="Times New Roman" w:cs="Times New Roman"/>
          <w:sz w:val="24"/>
          <w:szCs w:val="24"/>
        </w:rPr>
        <w:t>.</w:t>
      </w:r>
    </w:p>
    <w:p w:rsidR="00F45480" w:rsidRDefault="00F45480" w:rsidP="00F4548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They think they are </w:t>
      </w:r>
      <w:r w:rsidR="002C393A">
        <w:rPr>
          <w:rFonts w:ascii="Times New Roman" w:hAnsi="Times New Roman" w:cs="Times New Roman"/>
          <w:sz w:val="24"/>
          <w:szCs w:val="24"/>
        </w:rPr>
        <w:t xml:space="preserve">doing the will of God when they are </w:t>
      </w:r>
      <w:r w:rsidR="002C393A" w:rsidRPr="002C393A">
        <w:rPr>
          <w:rFonts w:ascii="Times New Roman" w:hAnsi="Times New Roman" w:cs="Times New Roman"/>
          <w:b/>
          <w:sz w:val="24"/>
          <w:szCs w:val="24"/>
          <w:u w:val="single"/>
        </w:rPr>
        <w:t>dancing</w:t>
      </w:r>
      <w:r w:rsidR="002C393A">
        <w:rPr>
          <w:rFonts w:ascii="Times New Roman" w:hAnsi="Times New Roman" w:cs="Times New Roman"/>
          <w:sz w:val="24"/>
          <w:szCs w:val="24"/>
        </w:rPr>
        <w:t xml:space="preserve"> to Satan’s tune.</w:t>
      </w:r>
    </w:p>
    <w:p w:rsidR="002C393A" w:rsidRDefault="002C393A" w:rsidP="00F4548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They think they are killing a heretic when they are killing a </w:t>
      </w:r>
      <w:r w:rsidRPr="002C393A">
        <w:rPr>
          <w:rFonts w:ascii="Times New Roman" w:hAnsi="Times New Roman" w:cs="Times New Roman"/>
          <w:b/>
          <w:sz w:val="24"/>
          <w:szCs w:val="24"/>
          <w:u w:val="single"/>
        </w:rPr>
        <w:t>saint</w:t>
      </w:r>
      <w:r>
        <w:rPr>
          <w:rFonts w:ascii="Times New Roman" w:hAnsi="Times New Roman" w:cs="Times New Roman"/>
          <w:sz w:val="24"/>
          <w:szCs w:val="24"/>
        </w:rPr>
        <w:t>.</w:t>
      </w:r>
    </w:p>
    <w:p w:rsidR="002C393A" w:rsidRDefault="002C393A" w:rsidP="00F4548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They think they are approved of God when they </w:t>
      </w:r>
      <w:r w:rsidRPr="002C393A">
        <w:rPr>
          <w:rFonts w:ascii="Times New Roman" w:hAnsi="Times New Roman" w:cs="Times New Roman"/>
          <w:b/>
          <w:sz w:val="24"/>
          <w:szCs w:val="24"/>
          <w:u w:val="single"/>
        </w:rPr>
        <w:t>condemn</w:t>
      </w:r>
      <w:r>
        <w:rPr>
          <w:rFonts w:ascii="Times New Roman" w:hAnsi="Times New Roman" w:cs="Times New Roman"/>
          <w:sz w:val="24"/>
          <w:szCs w:val="24"/>
        </w:rPr>
        <w:t xml:space="preserve"> God’s messenger.</w:t>
      </w:r>
    </w:p>
    <w:p w:rsidR="002C393A" w:rsidRDefault="002C393A" w:rsidP="002C393A">
      <w:pPr>
        <w:spacing w:after="0"/>
        <w:ind w:left="720"/>
        <w:jc w:val="both"/>
        <w:rPr>
          <w:rFonts w:ascii="Times New Roman" w:hAnsi="Times New Roman" w:cs="Times New Roman"/>
          <w:i/>
          <w:sz w:val="24"/>
          <w:szCs w:val="24"/>
        </w:rPr>
      </w:pPr>
      <w:r>
        <w:rPr>
          <w:rFonts w:ascii="Times New Roman" w:hAnsi="Times New Roman" w:cs="Times New Roman"/>
          <w:i/>
          <w:sz w:val="24"/>
          <w:szCs w:val="24"/>
        </w:rPr>
        <w:t>Man’s thinking is corrupted by the fall and affects the whole person. Sin is perceived as righteousness, evil as good, hatred of others as love for God, foolishness as wisdom. Friends, do not get caught up in or be confused by worldly thinking.</w:t>
      </w:r>
    </w:p>
    <w:p w:rsidR="00ED68E4" w:rsidRPr="002C393A" w:rsidRDefault="00ED68E4" w:rsidP="002C393A">
      <w:pPr>
        <w:spacing w:after="0"/>
        <w:ind w:left="720"/>
        <w:jc w:val="both"/>
        <w:rPr>
          <w:rFonts w:ascii="Times New Roman" w:hAnsi="Times New Roman" w:cs="Times New Roman"/>
          <w:i/>
          <w:sz w:val="24"/>
          <w:szCs w:val="24"/>
        </w:rPr>
      </w:pPr>
    </w:p>
    <w:p w:rsidR="00F45480" w:rsidRDefault="00EF3760" w:rsidP="00F45480">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WHEN THE</w:t>
      </w:r>
      <w:r w:rsidR="00ED68E4">
        <w:rPr>
          <w:rFonts w:ascii="Times New Roman" w:hAnsi="Times New Roman" w:cs="Times New Roman"/>
          <w:b/>
          <w:sz w:val="24"/>
          <w:szCs w:val="24"/>
        </w:rPr>
        <w:t xml:space="preserve"> SAINT</w:t>
      </w:r>
      <w:r>
        <w:rPr>
          <w:rFonts w:ascii="Times New Roman" w:hAnsi="Times New Roman" w:cs="Times New Roman"/>
          <w:b/>
          <w:sz w:val="24"/>
          <w:szCs w:val="24"/>
        </w:rPr>
        <w:t>S ARE FAITHFUL, THEIR</w:t>
      </w:r>
      <w:r w:rsidR="00F45480">
        <w:rPr>
          <w:rFonts w:ascii="Times New Roman" w:hAnsi="Times New Roman" w:cs="Times New Roman"/>
          <w:b/>
          <w:sz w:val="24"/>
          <w:szCs w:val="24"/>
        </w:rPr>
        <w:t xml:space="preserve"> DEATH</w:t>
      </w:r>
      <w:r>
        <w:rPr>
          <w:rFonts w:ascii="Times New Roman" w:hAnsi="Times New Roman" w:cs="Times New Roman"/>
          <w:b/>
          <w:sz w:val="24"/>
          <w:szCs w:val="24"/>
        </w:rPr>
        <w:t>S</w:t>
      </w:r>
      <w:r w:rsidR="00F45480">
        <w:rPr>
          <w:rFonts w:ascii="Times New Roman" w:hAnsi="Times New Roman" w:cs="Times New Roman"/>
          <w:b/>
          <w:sz w:val="24"/>
          <w:szCs w:val="24"/>
        </w:rPr>
        <w:t xml:space="preserve"> </w:t>
      </w:r>
      <w:r>
        <w:rPr>
          <w:rFonts w:ascii="Times New Roman" w:hAnsi="Times New Roman" w:cs="Times New Roman"/>
          <w:b/>
          <w:sz w:val="24"/>
          <w:szCs w:val="24"/>
        </w:rPr>
        <w:t>ARE</w:t>
      </w:r>
      <w:r w:rsidR="00F45480">
        <w:rPr>
          <w:rFonts w:ascii="Times New Roman" w:hAnsi="Times New Roman" w:cs="Times New Roman"/>
          <w:b/>
          <w:sz w:val="24"/>
          <w:szCs w:val="24"/>
        </w:rPr>
        <w:t xml:space="preserve"> GRACEFUL.</w:t>
      </w:r>
    </w:p>
    <w:p w:rsidR="002C393A" w:rsidRDefault="00F45640" w:rsidP="002C393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Steph</w:t>
      </w:r>
      <w:r w:rsidR="002C393A">
        <w:rPr>
          <w:rFonts w:ascii="Times New Roman" w:hAnsi="Times New Roman" w:cs="Times New Roman"/>
          <w:sz w:val="24"/>
          <w:szCs w:val="24"/>
        </w:rPr>
        <w:t xml:space="preserve">en dies full of grace because he lived &amp; delivered God’s </w:t>
      </w:r>
      <w:r w:rsidR="002C393A" w:rsidRPr="002C393A">
        <w:rPr>
          <w:rFonts w:ascii="Times New Roman" w:hAnsi="Times New Roman" w:cs="Times New Roman"/>
          <w:b/>
          <w:sz w:val="24"/>
          <w:szCs w:val="24"/>
          <w:u w:val="single"/>
        </w:rPr>
        <w:t>message</w:t>
      </w:r>
      <w:r w:rsidR="002C393A">
        <w:rPr>
          <w:rFonts w:ascii="Times New Roman" w:hAnsi="Times New Roman" w:cs="Times New Roman"/>
          <w:sz w:val="24"/>
          <w:szCs w:val="24"/>
        </w:rPr>
        <w:t xml:space="preserve"> faithfully.</w:t>
      </w:r>
    </w:p>
    <w:p w:rsidR="002C393A" w:rsidRDefault="00F45640" w:rsidP="002C393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Steph</w:t>
      </w:r>
      <w:r w:rsidR="002C393A">
        <w:rPr>
          <w:rFonts w:ascii="Times New Roman" w:hAnsi="Times New Roman" w:cs="Times New Roman"/>
          <w:sz w:val="24"/>
          <w:szCs w:val="24"/>
        </w:rPr>
        <w:t xml:space="preserve">en sees the </w:t>
      </w:r>
      <w:r w:rsidR="002C393A" w:rsidRPr="007B35B1">
        <w:rPr>
          <w:rFonts w:ascii="Times New Roman" w:hAnsi="Times New Roman" w:cs="Times New Roman"/>
          <w:b/>
          <w:sz w:val="24"/>
          <w:szCs w:val="24"/>
          <w:u w:val="single"/>
        </w:rPr>
        <w:t>glorified</w:t>
      </w:r>
      <w:r w:rsidR="002C393A">
        <w:rPr>
          <w:rFonts w:ascii="Times New Roman" w:hAnsi="Times New Roman" w:cs="Times New Roman"/>
          <w:sz w:val="24"/>
          <w:szCs w:val="24"/>
        </w:rPr>
        <w:t xml:space="preserve"> Jesus while facing </w:t>
      </w:r>
      <w:r w:rsidR="002C393A" w:rsidRPr="007B35B1">
        <w:rPr>
          <w:rFonts w:ascii="Times New Roman" w:hAnsi="Times New Roman" w:cs="Times New Roman"/>
          <w:sz w:val="24"/>
          <w:szCs w:val="24"/>
        </w:rPr>
        <w:t>violent</w:t>
      </w:r>
      <w:r w:rsidR="002C393A">
        <w:rPr>
          <w:rFonts w:ascii="Times New Roman" w:hAnsi="Times New Roman" w:cs="Times New Roman"/>
          <w:sz w:val="24"/>
          <w:szCs w:val="24"/>
        </w:rPr>
        <w:t xml:space="preserve"> men.</w:t>
      </w:r>
    </w:p>
    <w:p w:rsidR="002C393A" w:rsidRDefault="00F45640" w:rsidP="002C393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Steph</w:t>
      </w:r>
      <w:r w:rsidR="002C393A">
        <w:rPr>
          <w:rFonts w:ascii="Times New Roman" w:hAnsi="Times New Roman" w:cs="Times New Roman"/>
          <w:sz w:val="24"/>
          <w:szCs w:val="24"/>
        </w:rPr>
        <w:t xml:space="preserve">en sees Jesus </w:t>
      </w:r>
      <w:r w:rsidR="002C393A" w:rsidRPr="002C393A">
        <w:rPr>
          <w:rFonts w:ascii="Times New Roman" w:hAnsi="Times New Roman" w:cs="Times New Roman"/>
          <w:b/>
          <w:sz w:val="24"/>
          <w:szCs w:val="24"/>
          <w:u w:val="single"/>
        </w:rPr>
        <w:t>standing</w:t>
      </w:r>
      <w:r w:rsidR="002C393A">
        <w:rPr>
          <w:rFonts w:ascii="Times New Roman" w:hAnsi="Times New Roman" w:cs="Times New Roman"/>
          <w:sz w:val="24"/>
          <w:szCs w:val="24"/>
        </w:rPr>
        <w:t xml:space="preserve"> while he is </w:t>
      </w:r>
      <w:r w:rsidR="002C393A" w:rsidRPr="002C393A">
        <w:rPr>
          <w:rFonts w:ascii="Times New Roman" w:hAnsi="Times New Roman" w:cs="Times New Roman"/>
          <w:b/>
          <w:sz w:val="24"/>
          <w:szCs w:val="24"/>
          <w:u w:val="single"/>
        </w:rPr>
        <w:t>falling</w:t>
      </w:r>
      <w:r w:rsidR="002C393A">
        <w:rPr>
          <w:rFonts w:ascii="Times New Roman" w:hAnsi="Times New Roman" w:cs="Times New Roman"/>
          <w:sz w:val="24"/>
          <w:szCs w:val="24"/>
        </w:rPr>
        <w:t xml:space="preserve"> under the hatred of man.</w:t>
      </w:r>
    </w:p>
    <w:p w:rsidR="002C393A" w:rsidRDefault="00F45640" w:rsidP="002C393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Steph</w:t>
      </w:r>
      <w:r w:rsidR="007B35B1">
        <w:rPr>
          <w:rFonts w:ascii="Times New Roman" w:hAnsi="Times New Roman" w:cs="Times New Roman"/>
          <w:sz w:val="24"/>
          <w:szCs w:val="24"/>
        </w:rPr>
        <w:t xml:space="preserve">en sees Jesus waiting to </w:t>
      </w:r>
      <w:r w:rsidR="007B35B1" w:rsidRPr="007B35B1">
        <w:rPr>
          <w:rFonts w:ascii="Times New Roman" w:hAnsi="Times New Roman" w:cs="Times New Roman"/>
          <w:b/>
          <w:sz w:val="24"/>
          <w:szCs w:val="24"/>
          <w:u w:val="single"/>
        </w:rPr>
        <w:t>receive</w:t>
      </w:r>
      <w:r w:rsidR="007B35B1">
        <w:rPr>
          <w:rFonts w:ascii="Times New Roman" w:hAnsi="Times New Roman" w:cs="Times New Roman"/>
          <w:sz w:val="24"/>
          <w:szCs w:val="24"/>
        </w:rPr>
        <w:t xml:space="preserve"> him as he is being stoned to death.</w:t>
      </w:r>
    </w:p>
    <w:p w:rsidR="007B35B1" w:rsidRDefault="00F45640" w:rsidP="002C393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Steph</w:t>
      </w:r>
      <w:r w:rsidR="007B35B1">
        <w:rPr>
          <w:rFonts w:ascii="Times New Roman" w:hAnsi="Times New Roman" w:cs="Times New Roman"/>
          <w:sz w:val="24"/>
          <w:szCs w:val="24"/>
        </w:rPr>
        <w:t xml:space="preserve">en prays that the Lord will </w:t>
      </w:r>
      <w:r w:rsidR="007B35B1" w:rsidRPr="007B35B1">
        <w:rPr>
          <w:rFonts w:ascii="Times New Roman" w:hAnsi="Times New Roman" w:cs="Times New Roman"/>
          <w:b/>
          <w:sz w:val="24"/>
          <w:szCs w:val="24"/>
          <w:u w:val="single"/>
        </w:rPr>
        <w:t>forgive</w:t>
      </w:r>
      <w:r w:rsidR="007B35B1">
        <w:rPr>
          <w:rFonts w:ascii="Times New Roman" w:hAnsi="Times New Roman" w:cs="Times New Roman"/>
          <w:sz w:val="24"/>
          <w:szCs w:val="24"/>
        </w:rPr>
        <w:t xml:space="preserve"> his killers even as he is dying.</w:t>
      </w:r>
    </w:p>
    <w:p w:rsidR="007B35B1" w:rsidRDefault="007B35B1" w:rsidP="007B35B1">
      <w:pPr>
        <w:spacing w:after="0"/>
        <w:ind w:left="720"/>
        <w:jc w:val="both"/>
        <w:rPr>
          <w:rFonts w:ascii="Times New Roman" w:hAnsi="Times New Roman" w:cs="Times New Roman"/>
          <w:i/>
          <w:sz w:val="24"/>
          <w:szCs w:val="24"/>
        </w:rPr>
      </w:pPr>
      <w:r>
        <w:rPr>
          <w:rFonts w:ascii="Times New Roman" w:hAnsi="Times New Roman" w:cs="Times New Roman"/>
          <w:i/>
          <w:sz w:val="24"/>
          <w:szCs w:val="24"/>
        </w:rPr>
        <w:t>Being faithful in all of life prepares us for a grace-filled exit from this life to the next. Being with the Lord here and now makes it easier for us to go to be with the Lord then and there. Are you preparing yourself little by little each day?</w:t>
      </w:r>
    </w:p>
    <w:p w:rsidR="00ED68E4" w:rsidRPr="007B35B1" w:rsidRDefault="00ED68E4" w:rsidP="007B35B1">
      <w:pPr>
        <w:spacing w:after="0"/>
        <w:ind w:left="720"/>
        <w:jc w:val="both"/>
        <w:rPr>
          <w:rFonts w:ascii="Times New Roman" w:hAnsi="Times New Roman" w:cs="Times New Roman"/>
          <w:i/>
          <w:sz w:val="24"/>
          <w:szCs w:val="24"/>
        </w:rPr>
      </w:pPr>
    </w:p>
    <w:p w:rsidR="00F45480" w:rsidRDefault="00F45480" w:rsidP="00F45480">
      <w:pPr>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rsidR="007B35B1" w:rsidRPr="00ED68E4" w:rsidRDefault="007B35B1" w:rsidP="00F45480">
      <w:pPr>
        <w:spacing w:after="0"/>
        <w:jc w:val="both"/>
        <w:rPr>
          <w:rFonts w:ascii="Times New Roman" w:hAnsi="Times New Roman" w:cs="Times New Roman"/>
          <w:sz w:val="28"/>
          <w:szCs w:val="28"/>
        </w:rPr>
      </w:pPr>
      <w:r w:rsidRPr="00ED68E4">
        <w:rPr>
          <w:rFonts w:ascii="Times New Roman" w:hAnsi="Times New Roman" w:cs="Times New Roman"/>
          <w:b/>
          <w:sz w:val="28"/>
          <w:szCs w:val="28"/>
        </w:rPr>
        <w:tab/>
      </w:r>
      <w:r w:rsidRPr="00ED68E4">
        <w:rPr>
          <w:rFonts w:ascii="Times New Roman" w:hAnsi="Times New Roman" w:cs="Times New Roman"/>
          <w:sz w:val="28"/>
          <w:szCs w:val="28"/>
        </w:rPr>
        <w:t>In his faithfulness and</w:t>
      </w:r>
      <w:r w:rsidR="00F45640">
        <w:rPr>
          <w:rFonts w:ascii="Times New Roman" w:hAnsi="Times New Roman" w:cs="Times New Roman"/>
          <w:sz w:val="28"/>
          <w:szCs w:val="28"/>
        </w:rPr>
        <w:t xml:space="preserve"> staying close to the Lord, Steph</w:t>
      </w:r>
      <w:r w:rsidRPr="00ED68E4">
        <w:rPr>
          <w:rFonts w:ascii="Times New Roman" w:hAnsi="Times New Roman" w:cs="Times New Roman"/>
          <w:sz w:val="28"/>
          <w:szCs w:val="28"/>
        </w:rPr>
        <w:t xml:space="preserve">en had a clearer view of the Living Lord—a vision that gave him comfort in his dying hour. In just a few short minutes, he goes from a </w:t>
      </w:r>
      <w:r w:rsidRPr="00ED68E4">
        <w:rPr>
          <w:rFonts w:ascii="Times New Roman" w:hAnsi="Times New Roman" w:cs="Times New Roman"/>
          <w:b/>
          <w:sz w:val="28"/>
          <w:szCs w:val="28"/>
        </w:rPr>
        <w:t>vision</w:t>
      </w:r>
      <w:r w:rsidRPr="00ED68E4">
        <w:rPr>
          <w:rFonts w:ascii="Times New Roman" w:hAnsi="Times New Roman" w:cs="Times New Roman"/>
          <w:sz w:val="28"/>
          <w:szCs w:val="28"/>
        </w:rPr>
        <w:t xml:space="preserve"> of the Lord into the </w:t>
      </w:r>
      <w:r w:rsidRPr="00ED68E4">
        <w:rPr>
          <w:rFonts w:ascii="Times New Roman" w:hAnsi="Times New Roman" w:cs="Times New Roman"/>
          <w:b/>
          <w:sz w:val="28"/>
          <w:szCs w:val="28"/>
        </w:rPr>
        <w:t>presence</w:t>
      </w:r>
      <w:r w:rsidRPr="00ED68E4">
        <w:rPr>
          <w:rFonts w:ascii="Times New Roman" w:hAnsi="Times New Roman" w:cs="Times New Roman"/>
          <w:sz w:val="28"/>
          <w:szCs w:val="28"/>
        </w:rPr>
        <w:t xml:space="preserve"> of the Lord. Beloved Friends, as children of God, we also shall someday go into His presence and see Him face to face.</w:t>
      </w:r>
    </w:p>
    <w:p w:rsidR="00ED68E4" w:rsidRDefault="00ED68E4" w:rsidP="00F45480">
      <w:pPr>
        <w:spacing w:after="0"/>
        <w:jc w:val="both"/>
        <w:rPr>
          <w:rFonts w:ascii="Times New Roman" w:hAnsi="Times New Roman" w:cs="Times New Roman"/>
          <w:sz w:val="24"/>
          <w:szCs w:val="24"/>
        </w:rPr>
      </w:pPr>
    </w:p>
    <w:p w:rsidR="007B35B1" w:rsidRDefault="007B35B1" w:rsidP="007B35B1">
      <w:pPr>
        <w:spacing w:after="0"/>
        <w:jc w:val="center"/>
        <w:rPr>
          <w:rFonts w:ascii="Times New Roman" w:hAnsi="Times New Roman" w:cs="Times New Roman"/>
          <w:i/>
          <w:sz w:val="24"/>
          <w:szCs w:val="24"/>
        </w:rPr>
      </w:pPr>
      <w:r>
        <w:rPr>
          <w:rFonts w:ascii="Times New Roman" w:hAnsi="Times New Roman" w:cs="Times New Roman"/>
          <w:i/>
          <w:sz w:val="24"/>
          <w:szCs w:val="24"/>
        </w:rPr>
        <w:t>“Only faintly n</w:t>
      </w:r>
      <w:r w:rsidR="00F45640">
        <w:rPr>
          <w:rFonts w:ascii="Times New Roman" w:hAnsi="Times New Roman" w:cs="Times New Roman"/>
          <w:i/>
          <w:sz w:val="24"/>
          <w:szCs w:val="24"/>
        </w:rPr>
        <w:t>ow I see Him, with the darkened</w:t>
      </w:r>
      <w:bookmarkStart w:id="0" w:name="_GoBack"/>
      <w:bookmarkEnd w:id="0"/>
      <w:r>
        <w:rPr>
          <w:rFonts w:ascii="Times New Roman" w:hAnsi="Times New Roman" w:cs="Times New Roman"/>
          <w:i/>
          <w:sz w:val="24"/>
          <w:szCs w:val="24"/>
        </w:rPr>
        <w:t xml:space="preserve"> veil between;</w:t>
      </w:r>
    </w:p>
    <w:p w:rsidR="007B35B1" w:rsidRDefault="007B35B1" w:rsidP="007B35B1">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But a blessed day is coming </w:t>
      </w:r>
      <w:proofErr w:type="gramStart"/>
      <w:r>
        <w:rPr>
          <w:rFonts w:ascii="Times New Roman" w:hAnsi="Times New Roman" w:cs="Times New Roman"/>
          <w:i/>
          <w:sz w:val="24"/>
          <w:szCs w:val="24"/>
        </w:rPr>
        <w:t>When</w:t>
      </w:r>
      <w:proofErr w:type="gramEnd"/>
      <w:r>
        <w:rPr>
          <w:rFonts w:ascii="Times New Roman" w:hAnsi="Times New Roman" w:cs="Times New Roman"/>
          <w:i/>
          <w:sz w:val="24"/>
          <w:szCs w:val="24"/>
        </w:rPr>
        <w:t xml:space="preserve"> His Glory shall be seen.</w:t>
      </w:r>
    </w:p>
    <w:p w:rsidR="007B35B1" w:rsidRDefault="007B35B1" w:rsidP="007B35B1">
      <w:pPr>
        <w:spacing w:after="0"/>
        <w:jc w:val="center"/>
        <w:rPr>
          <w:rFonts w:ascii="Times New Roman" w:hAnsi="Times New Roman" w:cs="Times New Roman"/>
          <w:i/>
          <w:sz w:val="24"/>
          <w:szCs w:val="24"/>
        </w:rPr>
      </w:pPr>
      <w:r>
        <w:rPr>
          <w:rFonts w:ascii="Times New Roman" w:hAnsi="Times New Roman" w:cs="Times New Roman"/>
          <w:i/>
          <w:sz w:val="24"/>
          <w:szCs w:val="24"/>
        </w:rPr>
        <w:t>Face to face I shall behold Him, Far beyond the starry sky;</w:t>
      </w:r>
    </w:p>
    <w:p w:rsidR="00ED68E4" w:rsidRPr="007B35B1" w:rsidRDefault="007B35B1" w:rsidP="00ED68E4">
      <w:pPr>
        <w:spacing w:after="0"/>
        <w:jc w:val="center"/>
        <w:rPr>
          <w:rFonts w:ascii="Times New Roman" w:hAnsi="Times New Roman" w:cs="Times New Roman"/>
          <w:i/>
          <w:sz w:val="24"/>
          <w:szCs w:val="24"/>
        </w:rPr>
      </w:pPr>
      <w:r>
        <w:rPr>
          <w:rFonts w:ascii="Times New Roman" w:hAnsi="Times New Roman" w:cs="Times New Roman"/>
          <w:i/>
          <w:sz w:val="24"/>
          <w:szCs w:val="24"/>
        </w:rPr>
        <w:t>Face to face in all His glory, I shall see Him by and by.”</w:t>
      </w:r>
    </w:p>
    <w:p w:rsidR="00F45480" w:rsidRPr="00F45480" w:rsidRDefault="00F45480" w:rsidP="00F45480">
      <w:pPr>
        <w:spacing w:after="0"/>
        <w:jc w:val="both"/>
        <w:rPr>
          <w:rFonts w:ascii="Times New Roman" w:hAnsi="Times New Roman" w:cs="Times New Roman"/>
          <w:sz w:val="24"/>
          <w:szCs w:val="24"/>
        </w:rPr>
      </w:pPr>
    </w:p>
    <w:sectPr w:rsidR="00F45480" w:rsidRPr="00F45480" w:rsidSect="00F45480">
      <w:pgSz w:w="11907" w:h="16839" w:code="9"/>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C72"/>
    <w:multiLevelType w:val="hybridMultilevel"/>
    <w:tmpl w:val="B73AE04C"/>
    <w:lvl w:ilvl="0" w:tplc="90A8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E9341D"/>
    <w:multiLevelType w:val="hybridMultilevel"/>
    <w:tmpl w:val="3B2EBB26"/>
    <w:lvl w:ilvl="0" w:tplc="99468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BC33FD"/>
    <w:multiLevelType w:val="hybridMultilevel"/>
    <w:tmpl w:val="FB20B3B2"/>
    <w:lvl w:ilvl="0" w:tplc="9CFC1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80"/>
    <w:rsid w:val="002C393A"/>
    <w:rsid w:val="00361E22"/>
    <w:rsid w:val="007B35B1"/>
    <w:rsid w:val="00ED3870"/>
    <w:rsid w:val="00ED68E4"/>
    <w:rsid w:val="00EF3760"/>
    <w:rsid w:val="00F45480"/>
    <w:rsid w:val="00F4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4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2013-04-15T03:35:00Z</dcterms:created>
  <dcterms:modified xsi:type="dcterms:W3CDTF">2013-04-22T01:18:00Z</dcterms:modified>
</cp:coreProperties>
</file>